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2776"/>
        <w:gridCol w:w="2834"/>
      </w:tblGrid>
      <w:tr w:rsidR="0011403E" w:rsidRPr="004242AB" w14:paraId="67F471E4" w14:textId="77777777" w:rsidTr="003B6B27">
        <w:tc>
          <w:tcPr>
            <w:tcW w:w="3005" w:type="dxa"/>
          </w:tcPr>
          <w:p w14:paraId="5D4CF109" w14:textId="5958F426" w:rsidR="00A735EA" w:rsidRDefault="00FB4C10" w:rsidP="004242AB">
            <w:pPr>
              <w:jc w:val="center"/>
              <w:rPr>
                <w:sz w:val="36"/>
                <w:szCs w:val="36"/>
              </w:rPr>
            </w:pPr>
            <w:r w:rsidRPr="004242AB">
              <w:rPr>
                <w:sz w:val="36"/>
                <w:szCs w:val="36"/>
              </w:rPr>
              <w:t xml:space="preserve"> </w:t>
            </w:r>
          </w:p>
          <w:p w14:paraId="6D159652" w14:textId="45437844" w:rsidR="00A735EA" w:rsidRDefault="00532FE2" w:rsidP="004242A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Decomposition or</w:t>
            </w:r>
          </w:p>
          <w:p w14:paraId="0D9FFFDF" w14:textId="6BC7DA7B" w:rsidR="00FB4C10" w:rsidRPr="004242AB" w:rsidRDefault="00FB4C10" w:rsidP="004242AB">
            <w:pPr>
              <w:jc w:val="center"/>
              <w:rPr>
                <w:sz w:val="36"/>
                <w:szCs w:val="36"/>
              </w:rPr>
            </w:pPr>
            <w:r w:rsidRPr="004242AB">
              <w:rPr>
                <w:b/>
                <w:bCs/>
                <w:sz w:val="36"/>
                <w:szCs w:val="36"/>
              </w:rPr>
              <w:t xml:space="preserve">Disintegration </w:t>
            </w:r>
            <w:r w:rsidRPr="004242AB">
              <w:rPr>
                <w:sz w:val="36"/>
                <w:szCs w:val="36"/>
              </w:rPr>
              <w:t>of rock at the same site, at or near the surface.</w:t>
            </w:r>
          </w:p>
        </w:tc>
        <w:tc>
          <w:tcPr>
            <w:tcW w:w="3005" w:type="dxa"/>
          </w:tcPr>
          <w:p w14:paraId="5C904C8A" w14:textId="77777777" w:rsidR="00A735EA" w:rsidRDefault="00A735EA" w:rsidP="004242AB">
            <w:pPr>
              <w:jc w:val="center"/>
              <w:rPr>
                <w:sz w:val="36"/>
                <w:szCs w:val="36"/>
              </w:rPr>
            </w:pPr>
          </w:p>
          <w:p w14:paraId="4E27C0E3" w14:textId="12C9A374" w:rsidR="00FB4C10" w:rsidRPr="004242AB" w:rsidRDefault="004242AB" w:rsidP="004242AB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Ice has ~ 9% greater volume than water </w:t>
            </w:r>
          </w:p>
        </w:tc>
        <w:tc>
          <w:tcPr>
            <w:tcW w:w="3006" w:type="dxa"/>
          </w:tcPr>
          <w:p w14:paraId="661FAB1D" w14:textId="144DC530" w:rsidR="00FB4C10" w:rsidRPr="004242AB" w:rsidRDefault="004242AB" w:rsidP="004242AB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Water enters cracks or pores</w:t>
            </w:r>
            <w:r w:rsidR="0027738F">
              <w:rPr>
                <w:sz w:val="36"/>
                <w:szCs w:val="36"/>
              </w:rPr>
              <w:t>; freezes and thaws repeatedly. R</w:t>
            </w:r>
            <w:r>
              <w:rPr>
                <w:sz w:val="36"/>
                <w:szCs w:val="36"/>
              </w:rPr>
              <w:t>ock is weakened and can break</w:t>
            </w:r>
            <w:r w:rsidR="001B3F50">
              <w:rPr>
                <w:sz w:val="36"/>
                <w:szCs w:val="36"/>
              </w:rPr>
              <w:t>.</w:t>
            </w:r>
          </w:p>
        </w:tc>
      </w:tr>
      <w:tr w:rsidR="0011403E" w:rsidRPr="004242AB" w14:paraId="64357C37" w14:textId="77777777" w:rsidTr="003B6B27">
        <w:tc>
          <w:tcPr>
            <w:tcW w:w="3005" w:type="dxa"/>
          </w:tcPr>
          <w:p w14:paraId="7E8F059E" w14:textId="77777777" w:rsidR="003B6B27" w:rsidRDefault="003B6B27" w:rsidP="004242A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27C2296C" w14:textId="26329BC8" w:rsidR="00FB4C10" w:rsidRPr="004242AB" w:rsidRDefault="00FB4C10" w:rsidP="004242AB">
            <w:pPr>
              <w:jc w:val="center"/>
              <w:rPr>
                <w:sz w:val="36"/>
                <w:szCs w:val="36"/>
              </w:rPr>
            </w:pPr>
            <w:r w:rsidRPr="004242AB">
              <w:rPr>
                <w:b/>
                <w:bCs/>
                <w:sz w:val="36"/>
                <w:szCs w:val="36"/>
              </w:rPr>
              <w:t>Physical</w:t>
            </w:r>
            <w:r w:rsidRPr="004242AB">
              <w:rPr>
                <w:sz w:val="36"/>
                <w:szCs w:val="36"/>
              </w:rPr>
              <w:t xml:space="preserve"> or </w:t>
            </w:r>
            <w:r w:rsidRPr="004242AB">
              <w:rPr>
                <w:b/>
                <w:bCs/>
                <w:sz w:val="36"/>
                <w:szCs w:val="36"/>
              </w:rPr>
              <w:t>Mechanical</w:t>
            </w:r>
          </w:p>
        </w:tc>
        <w:tc>
          <w:tcPr>
            <w:tcW w:w="3005" w:type="dxa"/>
          </w:tcPr>
          <w:p w14:paraId="0CF6334C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3FCA5541" w14:textId="77777777" w:rsidR="001B3F50" w:rsidRDefault="001B3F50" w:rsidP="004242AB">
            <w:pPr>
              <w:jc w:val="center"/>
              <w:rPr>
                <w:sz w:val="36"/>
                <w:szCs w:val="36"/>
              </w:rPr>
            </w:pPr>
          </w:p>
          <w:p w14:paraId="5EBBD5CC" w14:textId="069290D1" w:rsidR="00FB4C10" w:rsidRPr="004242AB" w:rsidRDefault="00FB4C10" w:rsidP="004242AB">
            <w:pPr>
              <w:jc w:val="center"/>
              <w:rPr>
                <w:sz w:val="36"/>
                <w:szCs w:val="36"/>
              </w:rPr>
            </w:pPr>
            <w:r w:rsidRPr="004242AB">
              <w:rPr>
                <w:sz w:val="36"/>
                <w:szCs w:val="36"/>
              </w:rPr>
              <w:t>No alteration of minerals</w:t>
            </w:r>
          </w:p>
        </w:tc>
        <w:tc>
          <w:tcPr>
            <w:tcW w:w="3006" w:type="dxa"/>
          </w:tcPr>
          <w:p w14:paraId="01FC1D04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52456B56" w14:textId="77777777" w:rsidR="00FB4C10" w:rsidRDefault="00FB4C10" w:rsidP="004242AB">
            <w:pPr>
              <w:jc w:val="center"/>
              <w:rPr>
                <w:sz w:val="36"/>
                <w:szCs w:val="36"/>
              </w:rPr>
            </w:pPr>
            <w:r w:rsidRPr="004242AB">
              <w:rPr>
                <w:sz w:val="36"/>
                <w:szCs w:val="36"/>
              </w:rPr>
              <w:t>Some minerals decay or have their bulk increased</w:t>
            </w:r>
            <w:r w:rsidR="0011403E">
              <w:rPr>
                <w:sz w:val="36"/>
                <w:szCs w:val="36"/>
              </w:rPr>
              <w:t>.</w:t>
            </w:r>
          </w:p>
          <w:p w14:paraId="6705CA79" w14:textId="3FF1D794" w:rsidR="0011403E" w:rsidRPr="004242AB" w:rsidRDefault="0011403E" w:rsidP="004242AB">
            <w:pPr>
              <w:jc w:val="center"/>
              <w:rPr>
                <w:sz w:val="36"/>
                <w:szCs w:val="36"/>
              </w:rPr>
            </w:pPr>
          </w:p>
        </w:tc>
      </w:tr>
      <w:tr w:rsidR="0011403E" w:rsidRPr="004242AB" w14:paraId="2B3B65EE" w14:textId="77777777" w:rsidTr="003B6B27">
        <w:tc>
          <w:tcPr>
            <w:tcW w:w="3005" w:type="dxa"/>
          </w:tcPr>
          <w:p w14:paraId="7DF5AEC2" w14:textId="77777777" w:rsidR="003B6B27" w:rsidRDefault="003B6B27" w:rsidP="004242A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6DA368D" w14:textId="77777777" w:rsidR="0011403E" w:rsidRDefault="0011403E" w:rsidP="004242A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524323DA" w14:textId="77777777" w:rsidR="00FB4C10" w:rsidRDefault="00FB4C10" w:rsidP="004242AB">
            <w:pPr>
              <w:jc w:val="center"/>
              <w:rPr>
                <w:b/>
                <w:bCs/>
                <w:sz w:val="36"/>
                <w:szCs w:val="36"/>
              </w:rPr>
            </w:pPr>
            <w:r w:rsidRPr="004242AB">
              <w:rPr>
                <w:b/>
                <w:bCs/>
                <w:sz w:val="36"/>
                <w:szCs w:val="36"/>
              </w:rPr>
              <w:t>Chemical</w:t>
            </w:r>
          </w:p>
          <w:p w14:paraId="3B93163E" w14:textId="77777777" w:rsidR="0011403E" w:rsidRDefault="0011403E" w:rsidP="004242A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0385B7F8" w14:textId="77777777" w:rsidR="003B6B27" w:rsidRDefault="003B6B27" w:rsidP="004242A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2EB3846" w14:textId="098CE9E5" w:rsidR="0011403E" w:rsidRPr="004242AB" w:rsidRDefault="0011403E" w:rsidP="004242AB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3005" w:type="dxa"/>
          </w:tcPr>
          <w:p w14:paraId="7F4DA92C" w14:textId="77777777" w:rsidR="003B6B27" w:rsidRDefault="003B6B27" w:rsidP="004242AB">
            <w:pPr>
              <w:jc w:val="center"/>
              <w:rPr>
                <w:sz w:val="36"/>
                <w:szCs w:val="36"/>
              </w:rPr>
            </w:pPr>
          </w:p>
          <w:p w14:paraId="68A704E4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44DABDA8" w14:textId="3BEF5BF1" w:rsidR="00FB4C10" w:rsidRPr="004242AB" w:rsidRDefault="00FB4C10" w:rsidP="004242AB">
            <w:pPr>
              <w:jc w:val="center"/>
              <w:rPr>
                <w:sz w:val="36"/>
                <w:szCs w:val="36"/>
              </w:rPr>
            </w:pPr>
            <w:r w:rsidRPr="004242AB">
              <w:rPr>
                <w:sz w:val="36"/>
                <w:szCs w:val="36"/>
              </w:rPr>
              <w:t>Hydration</w:t>
            </w:r>
          </w:p>
        </w:tc>
        <w:tc>
          <w:tcPr>
            <w:tcW w:w="3006" w:type="dxa"/>
          </w:tcPr>
          <w:p w14:paraId="3B4A2322" w14:textId="77777777" w:rsidR="003B6B27" w:rsidRDefault="003B6B27" w:rsidP="004242AB">
            <w:pPr>
              <w:jc w:val="center"/>
              <w:rPr>
                <w:sz w:val="36"/>
                <w:szCs w:val="36"/>
              </w:rPr>
            </w:pPr>
          </w:p>
          <w:p w14:paraId="6BCC1F93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16AAA2FC" w14:textId="6A737E96" w:rsidR="00FB4C10" w:rsidRPr="004242AB" w:rsidRDefault="00FB4C10" w:rsidP="004242AB">
            <w:pPr>
              <w:jc w:val="center"/>
              <w:rPr>
                <w:sz w:val="36"/>
                <w:szCs w:val="36"/>
              </w:rPr>
            </w:pPr>
            <w:r w:rsidRPr="004242AB">
              <w:rPr>
                <w:sz w:val="36"/>
                <w:szCs w:val="36"/>
              </w:rPr>
              <w:t>Hydrolysis</w:t>
            </w:r>
          </w:p>
        </w:tc>
      </w:tr>
      <w:tr w:rsidR="0011403E" w:rsidRPr="004242AB" w14:paraId="3665968C" w14:textId="77777777" w:rsidTr="003B6B27">
        <w:tc>
          <w:tcPr>
            <w:tcW w:w="3005" w:type="dxa"/>
          </w:tcPr>
          <w:p w14:paraId="1A5FBD6A" w14:textId="77777777" w:rsidR="003B6B27" w:rsidRDefault="003B6B27" w:rsidP="004242AB">
            <w:pPr>
              <w:jc w:val="center"/>
              <w:rPr>
                <w:sz w:val="36"/>
                <w:szCs w:val="36"/>
              </w:rPr>
            </w:pPr>
          </w:p>
          <w:p w14:paraId="6C8B8EE4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2ADC310B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1BDC9EE6" w14:textId="40F5A588" w:rsidR="00FB4C10" w:rsidRDefault="00FB4C10" w:rsidP="004242AB">
            <w:pPr>
              <w:jc w:val="center"/>
              <w:rPr>
                <w:sz w:val="36"/>
                <w:szCs w:val="36"/>
              </w:rPr>
            </w:pPr>
            <w:r w:rsidRPr="004242AB">
              <w:rPr>
                <w:sz w:val="36"/>
                <w:szCs w:val="36"/>
              </w:rPr>
              <w:t>Disintegration</w:t>
            </w:r>
          </w:p>
          <w:p w14:paraId="20C220C6" w14:textId="4FD786EB" w:rsidR="003B6B27" w:rsidRPr="004242AB" w:rsidRDefault="003B6B27" w:rsidP="004242A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005" w:type="dxa"/>
          </w:tcPr>
          <w:p w14:paraId="1E31EEF6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7DA8E4EB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19FF154E" w14:textId="77777777" w:rsidR="00FB4C10" w:rsidRDefault="00FB4C10" w:rsidP="004242AB">
            <w:pPr>
              <w:jc w:val="center"/>
              <w:rPr>
                <w:sz w:val="36"/>
                <w:szCs w:val="36"/>
              </w:rPr>
            </w:pPr>
            <w:r w:rsidRPr="004242AB">
              <w:rPr>
                <w:sz w:val="36"/>
                <w:szCs w:val="36"/>
              </w:rPr>
              <w:t>Oxidation</w:t>
            </w:r>
          </w:p>
          <w:p w14:paraId="7D259BD2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3CE2378E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52700014" w14:textId="7CA91573" w:rsidR="0011403E" w:rsidRPr="004242AB" w:rsidRDefault="0011403E" w:rsidP="004242A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006" w:type="dxa"/>
          </w:tcPr>
          <w:p w14:paraId="611CEDB5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576D6A72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2DBFE94A" w14:textId="2DD820C1" w:rsidR="00FB4C10" w:rsidRPr="004242AB" w:rsidRDefault="00FB4C10" w:rsidP="004242AB">
            <w:pPr>
              <w:jc w:val="center"/>
              <w:rPr>
                <w:sz w:val="36"/>
                <w:szCs w:val="36"/>
              </w:rPr>
            </w:pPr>
            <w:r w:rsidRPr="004242AB">
              <w:rPr>
                <w:sz w:val="36"/>
                <w:szCs w:val="36"/>
              </w:rPr>
              <w:t>Carbonisation</w:t>
            </w:r>
          </w:p>
        </w:tc>
      </w:tr>
      <w:tr w:rsidR="0011403E" w:rsidRPr="004242AB" w14:paraId="1D0A3ACB" w14:textId="77777777" w:rsidTr="003B6B27">
        <w:tc>
          <w:tcPr>
            <w:tcW w:w="3005" w:type="dxa"/>
          </w:tcPr>
          <w:p w14:paraId="2119F2EE" w14:textId="77777777" w:rsidR="003B6B27" w:rsidRDefault="003B6B27" w:rsidP="004242AB">
            <w:pPr>
              <w:jc w:val="center"/>
              <w:rPr>
                <w:sz w:val="36"/>
                <w:szCs w:val="36"/>
              </w:rPr>
            </w:pPr>
          </w:p>
          <w:p w14:paraId="58F94657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0651AB66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5FA770AE" w14:textId="01E3416D" w:rsidR="00FB4C10" w:rsidRDefault="00FB4C10" w:rsidP="004242AB">
            <w:pPr>
              <w:jc w:val="center"/>
              <w:rPr>
                <w:sz w:val="36"/>
                <w:szCs w:val="36"/>
              </w:rPr>
            </w:pPr>
            <w:r w:rsidRPr="004242AB">
              <w:rPr>
                <w:sz w:val="36"/>
                <w:szCs w:val="36"/>
              </w:rPr>
              <w:t>Decomposition</w:t>
            </w:r>
          </w:p>
          <w:p w14:paraId="6B779EBF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3534743B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338AED33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724D4A74" w14:textId="79C8A2C9" w:rsidR="003B6B27" w:rsidRPr="004242AB" w:rsidRDefault="003B6B27" w:rsidP="004242A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005" w:type="dxa"/>
          </w:tcPr>
          <w:p w14:paraId="0BFA1A2F" w14:textId="77777777" w:rsidR="003B6B27" w:rsidRDefault="003B6B27" w:rsidP="004242AB">
            <w:pPr>
              <w:jc w:val="center"/>
              <w:rPr>
                <w:sz w:val="36"/>
                <w:szCs w:val="36"/>
              </w:rPr>
            </w:pPr>
          </w:p>
          <w:p w14:paraId="59369858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14B5E0BC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1A2E3CED" w14:textId="1E7F4CE6" w:rsidR="00FB4C10" w:rsidRPr="004242AB" w:rsidRDefault="00FB4C10" w:rsidP="004242AB">
            <w:pPr>
              <w:jc w:val="center"/>
              <w:rPr>
                <w:sz w:val="36"/>
                <w:szCs w:val="36"/>
              </w:rPr>
            </w:pPr>
            <w:r w:rsidRPr="004242AB">
              <w:rPr>
                <w:sz w:val="36"/>
                <w:szCs w:val="36"/>
              </w:rPr>
              <w:t>Chelation</w:t>
            </w:r>
          </w:p>
        </w:tc>
        <w:tc>
          <w:tcPr>
            <w:tcW w:w="3006" w:type="dxa"/>
          </w:tcPr>
          <w:p w14:paraId="54A78526" w14:textId="77777777" w:rsidR="003B6B27" w:rsidRDefault="003B6B27" w:rsidP="004242AB">
            <w:pPr>
              <w:jc w:val="center"/>
              <w:rPr>
                <w:sz w:val="36"/>
                <w:szCs w:val="36"/>
              </w:rPr>
            </w:pPr>
          </w:p>
          <w:p w14:paraId="33CE9AA7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325093CC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7AE42271" w14:textId="180FD44F" w:rsidR="00FB4C10" w:rsidRPr="004242AB" w:rsidRDefault="00FB4C10" w:rsidP="004242AB">
            <w:pPr>
              <w:jc w:val="center"/>
              <w:rPr>
                <w:sz w:val="36"/>
                <w:szCs w:val="36"/>
              </w:rPr>
            </w:pPr>
            <w:r w:rsidRPr="004242AB">
              <w:rPr>
                <w:sz w:val="36"/>
                <w:szCs w:val="36"/>
              </w:rPr>
              <w:t>Solution</w:t>
            </w:r>
          </w:p>
        </w:tc>
      </w:tr>
      <w:tr w:rsidR="0011403E" w:rsidRPr="004242AB" w14:paraId="3F784021" w14:textId="77777777" w:rsidTr="003B6B27">
        <w:tc>
          <w:tcPr>
            <w:tcW w:w="3005" w:type="dxa"/>
          </w:tcPr>
          <w:p w14:paraId="12DA64FE" w14:textId="77777777" w:rsidR="003B6B27" w:rsidRDefault="003B6B27" w:rsidP="004242AB">
            <w:pPr>
              <w:jc w:val="center"/>
              <w:rPr>
                <w:sz w:val="36"/>
                <w:szCs w:val="36"/>
              </w:rPr>
            </w:pPr>
          </w:p>
          <w:p w14:paraId="133F6D02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228B951D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51AADD3A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28E92193" w14:textId="48528EFF" w:rsidR="00FB4C10" w:rsidRPr="004242AB" w:rsidRDefault="00FB4C10" w:rsidP="00FE2499">
            <w:pPr>
              <w:jc w:val="center"/>
              <w:rPr>
                <w:sz w:val="36"/>
                <w:szCs w:val="36"/>
              </w:rPr>
            </w:pPr>
            <w:r w:rsidRPr="004242AB">
              <w:rPr>
                <w:sz w:val="36"/>
                <w:szCs w:val="36"/>
              </w:rPr>
              <w:t>Frost Action</w:t>
            </w:r>
          </w:p>
        </w:tc>
        <w:tc>
          <w:tcPr>
            <w:tcW w:w="3005" w:type="dxa"/>
          </w:tcPr>
          <w:p w14:paraId="7B47AC08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15132B3A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69DADD61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6FCF2703" w14:textId="7C625559" w:rsidR="00FB4C10" w:rsidRDefault="00FB4C10" w:rsidP="00FE2499">
            <w:pPr>
              <w:jc w:val="center"/>
              <w:rPr>
                <w:sz w:val="36"/>
                <w:szCs w:val="36"/>
              </w:rPr>
            </w:pPr>
            <w:r w:rsidRPr="004242AB">
              <w:rPr>
                <w:sz w:val="36"/>
                <w:szCs w:val="36"/>
              </w:rPr>
              <w:t>All processes require water</w:t>
            </w:r>
            <w:r w:rsidR="0011403E">
              <w:rPr>
                <w:sz w:val="36"/>
                <w:szCs w:val="36"/>
              </w:rPr>
              <w:t>.</w:t>
            </w:r>
          </w:p>
          <w:p w14:paraId="3E1EF035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12B9D5A1" w14:textId="0C6BB78B" w:rsidR="0011403E" w:rsidRPr="004242AB" w:rsidRDefault="0011403E" w:rsidP="004242A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006" w:type="dxa"/>
          </w:tcPr>
          <w:p w14:paraId="2DD59006" w14:textId="77777777" w:rsidR="003B6B27" w:rsidRDefault="003B6B27" w:rsidP="004242AB">
            <w:pPr>
              <w:jc w:val="center"/>
              <w:rPr>
                <w:sz w:val="36"/>
                <w:szCs w:val="36"/>
              </w:rPr>
            </w:pPr>
          </w:p>
          <w:p w14:paraId="3340B027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0662BF63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4892D1F8" w14:textId="77777777" w:rsidR="00FB4C10" w:rsidRDefault="00FB4C10" w:rsidP="00FE2499">
            <w:pPr>
              <w:jc w:val="center"/>
              <w:rPr>
                <w:sz w:val="36"/>
                <w:szCs w:val="36"/>
              </w:rPr>
            </w:pPr>
            <w:r w:rsidRPr="004242AB">
              <w:rPr>
                <w:sz w:val="36"/>
                <w:szCs w:val="36"/>
              </w:rPr>
              <w:t>Both can happen at the same time</w:t>
            </w:r>
            <w:r w:rsidR="0011403E">
              <w:rPr>
                <w:sz w:val="36"/>
                <w:szCs w:val="36"/>
              </w:rPr>
              <w:t>.</w:t>
            </w:r>
          </w:p>
          <w:p w14:paraId="7E453110" w14:textId="5FABF267" w:rsidR="0011403E" w:rsidRPr="004242AB" w:rsidRDefault="0011403E" w:rsidP="00FE2499">
            <w:pPr>
              <w:rPr>
                <w:sz w:val="36"/>
                <w:szCs w:val="36"/>
              </w:rPr>
            </w:pPr>
          </w:p>
        </w:tc>
      </w:tr>
      <w:tr w:rsidR="0011403E" w:rsidRPr="004242AB" w14:paraId="06EF7CD7" w14:textId="77777777" w:rsidTr="003B6B27">
        <w:tc>
          <w:tcPr>
            <w:tcW w:w="3005" w:type="dxa"/>
          </w:tcPr>
          <w:p w14:paraId="70D72AAC" w14:textId="77777777" w:rsidR="003B6B27" w:rsidRDefault="003B6B27" w:rsidP="004242AB">
            <w:pPr>
              <w:jc w:val="center"/>
              <w:rPr>
                <w:sz w:val="36"/>
                <w:szCs w:val="36"/>
              </w:rPr>
            </w:pPr>
          </w:p>
          <w:p w14:paraId="25D7B2EF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1F0881F3" w14:textId="5D5520C9" w:rsidR="00FB4C10" w:rsidRPr="004242AB" w:rsidRDefault="00FB4C10" w:rsidP="004242AB">
            <w:pPr>
              <w:jc w:val="center"/>
              <w:rPr>
                <w:sz w:val="36"/>
                <w:szCs w:val="36"/>
              </w:rPr>
            </w:pPr>
            <w:r w:rsidRPr="004242AB">
              <w:rPr>
                <w:sz w:val="36"/>
                <w:szCs w:val="36"/>
              </w:rPr>
              <w:t>Pressure release</w:t>
            </w:r>
          </w:p>
        </w:tc>
        <w:tc>
          <w:tcPr>
            <w:tcW w:w="3005" w:type="dxa"/>
          </w:tcPr>
          <w:p w14:paraId="05EE5CAA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6AFBEA37" w14:textId="77777777" w:rsidR="00FB4C10" w:rsidRDefault="004242AB" w:rsidP="004242AB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Wetting &amp; drying causes swelling- up to 60% in some shales</w:t>
            </w:r>
            <w:r w:rsidR="006F4E8A">
              <w:rPr>
                <w:sz w:val="36"/>
                <w:szCs w:val="36"/>
              </w:rPr>
              <w:t>.</w:t>
            </w:r>
          </w:p>
          <w:p w14:paraId="246E035F" w14:textId="6371203B" w:rsidR="0011403E" w:rsidRPr="004242AB" w:rsidRDefault="0011403E" w:rsidP="004242A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006" w:type="dxa"/>
          </w:tcPr>
          <w:p w14:paraId="77D1EF8E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6FFD62B7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2B8420EA" w14:textId="4BE01E76" w:rsidR="00FB4C10" w:rsidRPr="004242AB" w:rsidRDefault="004242AB" w:rsidP="004242AB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Soluble minerals dissolved.</w:t>
            </w:r>
          </w:p>
        </w:tc>
      </w:tr>
      <w:tr w:rsidR="0011403E" w:rsidRPr="004242AB" w14:paraId="307F1775" w14:textId="77777777" w:rsidTr="003B6B27">
        <w:tc>
          <w:tcPr>
            <w:tcW w:w="3005" w:type="dxa"/>
          </w:tcPr>
          <w:p w14:paraId="01A2325A" w14:textId="77777777" w:rsidR="003B6B27" w:rsidRDefault="003B6B27" w:rsidP="004242AB">
            <w:pPr>
              <w:jc w:val="center"/>
              <w:rPr>
                <w:sz w:val="36"/>
                <w:szCs w:val="36"/>
              </w:rPr>
            </w:pPr>
          </w:p>
          <w:p w14:paraId="2BFA1BA9" w14:textId="77777777" w:rsidR="003B6B27" w:rsidRDefault="003B6B27" w:rsidP="004242AB">
            <w:pPr>
              <w:jc w:val="center"/>
              <w:rPr>
                <w:sz w:val="36"/>
                <w:szCs w:val="36"/>
              </w:rPr>
            </w:pPr>
          </w:p>
          <w:p w14:paraId="72E4A6DA" w14:textId="46725A2C" w:rsidR="00FB4C10" w:rsidRPr="004242AB" w:rsidRDefault="00FB4C10" w:rsidP="004242AB">
            <w:pPr>
              <w:jc w:val="center"/>
              <w:rPr>
                <w:sz w:val="36"/>
                <w:szCs w:val="36"/>
              </w:rPr>
            </w:pPr>
            <w:r w:rsidRPr="004242AB">
              <w:rPr>
                <w:sz w:val="36"/>
                <w:szCs w:val="36"/>
              </w:rPr>
              <w:t>Crystal growth</w:t>
            </w:r>
          </w:p>
        </w:tc>
        <w:tc>
          <w:tcPr>
            <w:tcW w:w="3005" w:type="dxa"/>
          </w:tcPr>
          <w:p w14:paraId="665C3E25" w14:textId="77777777" w:rsidR="003B6B27" w:rsidRDefault="003B6B27" w:rsidP="004242AB">
            <w:pPr>
              <w:jc w:val="center"/>
              <w:rPr>
                <w:sz w:val="36"/>
                <w:szCs w:val="36"/>
              </w:rPr>
            </w:pPr>
          </w:p>
          <w:p w14:paraId="6A4F68C7" w14:textId="77777777" w:rsidR="003B6B27" w:rsidRDefault="003B6B27" w:rsidP="004242AB">
            <w:pPr>
              <w:jc w:val="center"/>
              <w:rPr>
                <w:sz w:val="36"/>
                <w:szCs w:val="36"/>
              </w:rPr>
            </w:pPr>
          </w:p>
          <w:p w14:paraId="48E1FC65" w14:textId="7BC90846" w:rsidR="00FB4C10" w:rsidRPr="004242AB" w:rsidRDefault="00FB4C10" w:rsidP="004242AB">
            <w:pPr>
              <w:jc w:val="center"/>
              <w:rPr>
                <w:sz w:val="36"/>
                <w:szCs w:val="36"/>
              </w:rPr>
            </w:pPr>
            <w:r w:rsidRPr="004242AB">
              <w:rPr>
                <w:sz w:val="36"/>
                <w:szCs w:val="36"/>
              </w:rPr>
              <w:t>Salt and Ice</w:t>
            </w:r>
          </w:p>
        </w:tc>
        <w:tc>
          <w:tcPr>
            <w:tcW w:w="3006" w:type="dxa"/>
          </w:tcPr>
          <w:p w14:paraId="1494EBA2" w14:textId="77777777" w:rsidR="0011403E" w:rsidRDefault="0011403E" w:rsidP="003B6B27">
            <w:pPr>
              <w:jc w:val="center"/>
              <w:rPr>
                <w:sz w:val="36"/>
                <w:szCs w:val="36"/>
              </w:rPr>
            </w:pPr>
          </w:p>
          <w:p w14:paraId="150F2AA2" w14:textId="06290F66" w:rsidR="00FB4C10" w:rsidRDefault="003B6B27" w:rsidP="003B6B2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Chemical reactions weaken rock structure and change volume.</w:t>
            </w:r>
          </w:p>
          <w:p w14:paraId="209C8AA1" w14:textId="7BE737D1" w:rsidR="0011403E" w:rsidRPr="004242AB" w:rsidRDefault="0011403E" w:rsidP="003B6B27">
            <w:pPr>
              <w:jc w:val="center"/>
              <w:rPr>
                <w:sz w:val="36"/>
                <w:szCs w:val="36"/>
              </w:rPr>
            </w:pPr>
          </w:p>
        </w:tc>
      </w:tr>
      <w:tr w:rsidR="0011403E" w:rsidRPr="004242AB" w14:paraId="1D20844C" w14:textId="77777777" w:rsidTr="003B6B27">
        <w:tc>
          <w:tcPr>
            <w:tcW w:w="3005" w:type="dxa"/>
          </w:tcPr>
          <w:p w14:paraId="0E2C084A" w14:textId="77777777" w:rsidR="003B6B27" w:rsidRDefault="003B6B27" w:rsidP="004242AB">
            <w:pPr>
              <w:jc w:val="center"/>
              <w:rPr>
                <w:sz w:val="36"/>
                <w:szCs w:val="36"/>
              </w:rPr>
            </w:pPr>
          </w:p>
          <w:p w14:paraId="03A2DA58" w14:textId="77777777" w:rsidR="003B6B27" w:rsidRDefault="003B6B27" w:rsidP="004242AB">
            <w:pPr>
              <w:jc w:val="center"/>
              <w:rPr>
                <w:sz w:val="36"/>
                <w:szCs w:val="36"/>
              </w:rPr>
            </w:pPr>
          </w:p>
          <w:p w14:paraId="07A780D9" w14:textId="77777777" w:rsidR="003B6B27" w:rsidRDefault="003B6B27" w:rsidP="004242AB">
            <w:pPr>
              <w:jc w:val="center"/>
              <w:rPr>
                <w:sz w:val="36"/>
                <w:szCs w:val="36"/>
              </w:rPr>
            </w:pPr>
          </w:p>
          <w:p w14:paraId="1677369D" w14:textId="199F19A5" w:rsidR="00FB4C10" w:rsidRDefault="00FB4C10" w:rsidP="004242AB">
            <w:pPr>
              <w:jc w:val="center"/>
              <w:rPr>
                <w:sz w:val="36"/>
                <w:szCs w:val="36"/>
              </w:rPr>
            </w:pPr>
            <w:r w:rsidRPr="004242AB">
              <w:rPr>
                <w:sz w:val="36"/>
                <w:szCs w:val="36"/>
              </w:rPr>
              <w:t>Burrowing animals</w:t>
            </w:r>
          </w:p>
          <w:p w14:paraId="42298C4B" w14:textId="7502F98A" w:rsidR="003B6B27" w:rsidRPr="004242AB" w:rsidRDefault="003B6B27" w:rsidP="004242A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005" w:type="dxa"/>
          </w:tcPr>
          <w:p w14:paraId="481DAE1B" w14:textId="77777777" w:rsidR="003B6B27" w:rsidRDefault="003B6B27" w:rsidP="004242AB">
            <w:pPr>
              <w:jc w:val="center"/>
              <w:rPr>
                <w:sz w:val="36"/>
                <w:szCs w:val="36"/>
              </w:rPr>
            </w:pPr>
          </w:p>
          <w:p w14:paraId="5CB1422E" w14:textId="77777777" w:rsidR="003B6B27" w:rsidRDefault="003B6B27" w:rsidP="004242AB">
            <w:pPr>
              <w:jc w:val="center"/>
              <w:rPr>
                <w:sz w:val="36"/>
                <w:szCs w:val="36"/>
              </w:rPr>
            </w:pPr>
          </w:p>
          <w:p w14:paraId="453D2A4E" w14:textId="77777777" w:rsidR="003B6B27" w:rsidRDefault="003B6B27" w:rsidP="004242AB">
            <w:pPr>
              <w:jc w:val="center"/>
              <w:rPr>
                <w:sz w:val="36"/>
                <w:szCs w:val="36"/>
              </w:rPr>
            </w:pPr>
          </w:p>
          <w:p w14:paraId="4EF7E1DA" w14:textId="1744CB6F" w:rsidR="00FB4C10" w:rsidRPr="004242AB" w:rsidRDefault="00FB4C10" w:rsidP="004242AB">
            <w:pPr>
              <w:jc w:val="center"/>
              <w:rPr>
                <w:sz w:val="36"/>
                <w:szCs w:val="36"/>
              </w:rPr>
            </w:pPr>
            <w:r w:rsidRPr="004242AB">
              <w:rPr>
                <w:sz w:val="36"/>
                <w:szCs w:val="36"/>
              </w:rPr>
              <w:t>Plant roots</w:t>
            </w:r>
          </w:p>
        </w:tc>
        <w:tc>
          <w:tcPr>
            <w:tcW w:w="3006" w:type="dxa"/>
          </w:tcPr>
          <w:p w14:paraId="4F0FE9B3" w14:textId="77777777" w:rsidR="003B6B27" w:rsidRDefault="003B6B27" w:rsidP="004242AB">
            <w:pPr>
              <w:jc w:val="center"/>
              <w:rPr>
                <w:sz w:val="36"/>
                <w:szCs w:val="36"/>
              </w:rPr>
            </w:pPr>
          </w:p>
          <w:p w14:paraId="66ECBC35" w14:textId="77777777" w:rsidR="00FB4C10" w:rsidRDefault="004242AB" w:rsidP="004242AB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Important in </w:t>
            </w:r>
            <w:r w:rsidR="0027738F">
              <w:rPr>
                <w:sz w:val="36"/>
                <w:szCs w:val="36"/>
              </w:rPr>
              <w:t>semi-arid</w:t>
            </w:r>
            <w:r>
              <w:rPr>
                <w:sz w:val="36"/>
                <w:szCs w:val="36"/>
              </w:rPr>
              <w:t xml:space="preserve"> climates</w:t>
            </w:r>
            <w:r w:rsidR="0027738F">
              <w:rPr>
                <w:sz w:val="36"/>
                <w:szCs w:val="36"/>
              </w:rPr>
              <w:t>,</w:t>
            </w:r>
            <w:r>
              <w:rPr>
                <w:sz w:val="36"/>
                <w:szCs w:val="36"/>
              </w:rPr>
              <w:t xml:space="preserve"> and coastal regions.</w:t>
            </w:r>
          </w:p>
          <w:p w14:paraId="16A04269" w14:textId="35AD2923" w:rsidR="0011403E" w:rsidRPr="004242AB" w:rsidRDefault="0011403E" w:rsidP="004242AB">
            <w:pPr>
              <w:jc w:val="center"/>
              <w:rPr>
                <w:sz w:val="36"/>
                <w:szCs w:val="36"/>
              </w:rPr>
            </w:pPr>
          </w:p>
        </w:tc>
      </w:tr>
      <w:tr w:rsidR="004242AB" w:rsidRPr="004242AB" w14:paraId="2AB7874B" w14:textId="77777777" w:rsidTr="003B6B27">
        <w:tc>
          <w:tcPr>
            <w:tcW w:w="3005" w:type="dxa"/>
          </w:tcPr>
          <w:p w14:paraId="7208F173" w14:textId="77777777" w:rsidR="003B6B27" w:rsidRDefault="003B6B27" w:rsidP="004242AB">
            <w:pPr>
              <w:jc w:val="center"/>
              <w:rPr>
                <w:sz w:val="36"/>
                <w:szCs w:val="36"/>
              </w:rPr>
            </w:pPr>
          </w:p>
          <w:p w14:paraId="41A39AB6" w14:textId="568CC907" w:rsidR="004242AB" w:rsidRPr="004242AB" w:rsidRDefault="004242AB" w:rsidP="004242AB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Ice crystals attract liquid water causing further crystal growth and pressure on rock.</w:t>
            </w:r>
          </w:p>
        </w:tc>
        <w:tc>
          <w:tcPr>
            <w:tcW w:w="3005" w:type="dxa"/>
          </w:tcPr>
          <w:p w14:paraId="3C730179" w14:textId="09D8D433" w:rsidR="004242AB" w:rsidRPr="004242AB" w:rsidRDefault="004242AB" w:rsidP="004242AB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Evaporation of water from saline solutions leads to salt crystal growth and rock weakening.</w:t>
            </w:r>
          </w:p>
        </w:tc>
        <w:tc>
          <w:tcPr>
            <w:tcW w:w="3006" w:type="dxa"/>
          </w:tcPr>
          <w:p w14:paraId="230C5221" w14:textId="3D3C8645" w:rsidR="004242AB" w:rsidRPr="004242AB" w:rsidRDefault="004242AB" w:rsidP="004242AB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Burrowing animals and plant roots exploit cracks within rocks and may extend them.</w:t>
            </w:r>
          </w:p>
        </w:tc>
      </w:tr>
      <w:tr w:rsidR="006F4E8A" w:rsidRPr="004242AB" w14:paraId="22963049" w14:textId="77777777" w:rsidTr="003B6B27">
        <w:tc>
          <w:tcPr>
            <w:tcW w:w="3005" w:type="dxa"/>
          </w:tcPr>
          <w:p w14:paraId="00C0E23D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4A38E3AF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68B0CBA8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4CA495C2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749A6E7E" w14:textId="44A491BB" w:rsidR="006F4E8A" w:rsidRDefault="006F4E8A" w:rsidP="004242AB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Carbon dioxide in rainwater or soil water reacts with minerals</w:t>
            </w:r>
            <w:r w:rsidR="0011403E">
              <w:rPr>
                <w:sz w:val="36"/>
                <w:szCs w:val="36"/>
              </w:rPr>
              <w:t>,</w:t>
            </w:r>
            <w:r>
              <w:rPr>
                <w:sz w:val="36"/>
                <w:szCs w:val="36"/>
              </w:rPr>
              <w:t xml:space="preserve"> especially in limestones</w:t>
            </w:r>
          </w:p>
        </w:tc>
        <w:tc>
          <w:tcPr>
            <w:tcW w:w="3005" w:type="dxa"/>
          </w:tcPr>
          <w:p w14:paraId="05D6A10F" w14:textId="77777777" w:rsidR="0027738F" w:rsidRDefault="0027738F" w:rsidP="004242AB">
            <w:pPr>
              <w:jc w:val="center"/>
              <w:rPr>
                <w:sz w:val="36"/>
                <w:szCs w:val="36"/>
              </w:rPr>
            </w:pPr>
          </w:p>
          <w:p w14:paraId="24807FEC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6A525843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4B4AE3CA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  <w:p w14:paraId="30E32949" w14:textId="74110071" w:rsidR="006F4E8A" w:rsidRDefault="0027738F" w:rsidP="004242AB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</w:t>
            </w:r>
            <w:r w:rsidR="006F4E8A">
              <w:rPr>
                <w:sz w:val="36"/>
                <w:szCs w:val="36"/>
              </w:rPr>
              <w:t>nsoluble minerals be</w:t>
            </w:r>
            <w:r>
              <w:rPr>
                <w:sz w:val="36"/>
                <w:szCs w:val="36"/>
              </w:rPr>
              <w:t>come</w:t>
            </w:r>
            <w:r w:rsidR="006F4E8A">
              <w:rPr>
                <w:sz w:val="36"/>
                <w:szCs w:val="36"/>
              </w:rPr>
              <w:t xml:space="preserve"> soluble</w:t>
            </w:r>
            <w:r>
              <w:rPr>
                <w:sz w:val="36"/>
                <w:szCs w:val="36"/>
              </w:rPr>
              <w:t>.</w:t>
            </w:r>
          </w:p>
          <w:p w14:paraId="27728415" w14:textId="77777777" w:rsidR="0027738F" w:rsidRDefault="0027738F" w:rsidP="004242AB">
            <w:pPr>
              <w:jc w:val="center"/>
              <w:rPr>
                <w:sz w:val="36"/>
                <w:szCs w:val="36"/>
              </w:rPr>
            </w:pPr>
          </w:p>
          <w:p w14:paraId="638DD92C" w14:textId="4A63B37C" w:rsidR="0027738F" w:rsidRDefault="0027738F" w:rsidP="004242A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006" w:type="dxa"/>
          </w:tcPr>
          <w:p w14:paraId="4891A50E" w14:textId="77777777" w:rsidR="00A73086" w:rsidRDefault="00A73086" w:rsidP="004242AB">
            <w:pPr>
              <w:jc w:val="center"/>
              <w:rPr>
                <w:sz w:val="36"/>
                <w:szCs w:val="36"/>
              </w:rPr>
            </w:pPr>
          </w:p>
          <w:p w14:paraId="467BCCD3" w14:textId="77777777" w:rsidR="00A73086" w:rsidRDefault="00A73086" w:rsidP="004242AB">
            <w:pPr>
              <w:jc w:val="center"/>
              <w:rPr>
                <w:sz w:val="36"/>
                <w:szCs w:val="36"/>
              </w:rPr>
            </w:pPr>
          </w:p>
          <w:p w14:paraId="65D87DF2" w14:textId="77777777" w:rsidR="0011403E" w:rsidRDefault="0011403E" w:rsidP="00A221A0">
            <w:pPr>
              <w:jc w:val="center"/>
              <w:rPr>
                <w:sz w:val="36"/>
                <w:szCs w:val="36"/>
              </w:rPr>
            </w:pPr>
          </w:p>
          <w:p w14:paraId="55DCFCE9" w14:textId="77777777" w:rsidR="0011403E" w:rsidRDefault="0011403E" w:rsidP="00A221A0">
            <w:pPr>
              <w:jc w:val="center"/>
              <w:rPr>
                <w:sz w:val="36"/>
                <w:szCs w:val="36"/>
              </w:rPr>
            </w:pPr>
          </w:p>
          <w:p w14:paraId="155EDA57" w14:textId="3D648F5F" w:rsidR="0027738F" w:rsidRDefault="0027738F" w:rsidP="00A221A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Climate</w:t>
            </w:r>
            <w:r w:rsidR="00A221A0">
              <w:rPr>
                <w:sz w:val="36"/>
                <w:szCs w:val="36"/>
              </w:rPr>
              <w:t>.</w:t>
            </w:r>
          </w:p>
          <w:p w14:paraId="1E7D78BE" w14:textId="510440F3" w:rsidR="0027738F" w:rsidRDefault="0027738F" w:rsidP="004242AB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Micro-climate</w:t>
            </w:r>
            <w:r w:rsidR="00A221A0">
              <w:rPr>
                <w:sz w:val="36"/>
                <w:szCs w:val="36"/>
              </w:rPr>
              <w:t>.</w:t>
            </w:r>
          </w:p>
          <w:p w14:paraId="2AC5ACB0" w14:textId="77777777" w:rsidR="0027738F" w:rsidRDefault="0027738F" w:rsidP="004242AB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Rock susceptibility</w:t>
            </w:r>
            <w:r w:rsidR="00A221A0">
              <w:rPr>
                <w:sz w:val="36"/>
                <w:szCs w:val="36"/>
              </w:rPr>
              <w:t>.</w:t>
            </w:r>
          </w:p>
          <w:p w14:paraId="53D1617F" w14:textId="2B3C8744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</w:tc>
      </w:tr>
      <w:tr w:rsidR="006F4E8A" w:rsidRPr="004242AB" w14:paraId="45F4E727" w14:textId="77777777" w:rsidTr="003B6B27">
        <w:tc>
          <w:tcPr>
            <w:tcW w:w="3005" w:type="dxa"/>
          </w:tcPr>
          <w:p w14:paraId="0A7BA639" w14:textId="77777777" w:rsidR="0011403E" w:rsidRDefault="0011403E" w:rsidP="004242AB">
            <w:pPr>
              <w:jc w:val="center"/>
              <w:rPr>
                <w:color w:val="FF0000"/>
                <w:sz w:val="36"/>
                <w:szCs w:val="36"/>
              </w:rPr>
            </w:pPr>
          </w:p>
          <w:p w14:paraId="37936C2D" w14:textId="02B590AB" w:rsidR="00A73086" w:rsidRDefault="00A73086" w:rsidP="004242AB">
            <w:pPr>
              <w:jc w:val="center"/>
              <w:rPr>
                <w:color w:val="FF0000"/>
                <w:sz w:val="36"/>
                <w:szCs w:val="36"/>
              </w:rPr>
            </w:pPr>
            <w:r w:rsidRPr="00A73086">
              <w:rPr>
                <w:color w:val="FF0000"/>
                <w:sz w:val="36"/>
                <w:szCs w:val="36"/>
              </w:rPr>
              <w:t>Insolation/</w:t>
            </w:r>
            <w:r>
              <w:rPr>
                <w:color w:val="FF0000"/>
                <w:sz w:val="36"/>
                <w:szCs w:val="36"/>
              </w:rPr>
              <w:t>exfoliation/</w:t>
            </w:r>
          </w:p>
          <w:p w14:paraId="52D842B6" w14:textId="77777777" w:rsidR="00A73086" w:rsidRDefault="00A73086" w:rsidP="004242AB">
            <w:pPr>
              <w:jc w:val="center"/>
              <w:rPr>
                <w:color w:val="FF0000"/>
                <w:sz w:val="36"/>
                <w:szCs w:val="36"/>
              </w:rPr>
            </w:pPr>
            <w:r w:rsidRPr="00A73086">
              <w:rPr>
                <w:color w:val="FF0000"/>
                <w:sz w:val="36"/>
                <w:szCs w:val="36"/>
              </w:rPr>
              <w:t>onion skin/sheeting</w:t>
            </w:r>
            <w:r>
              <w:rPr>
                <w:color w:val="FF0000"/>
                <w:sz w:val="36"/>
                <w:szCs w:val="36"/>
              </w:rPr>
              <w:t>/</w:t>
            </w:r>
          </w:p>
          <w:p w14:paraId="0ABC850A" w14:textId="3C9F1EC8" w:rsidR="006F4E8A" w:rsidRDefault="00A73086" w:rsidP="004242AB">
            <w:pPr>
              <w:jc w:val="center"/>
              <w:rPr>
                <w:sz w:val="36"/>
                <w:szCs w:val="36"/>
              </w:rPr>
            </w:pPr>
            <w:r>
              <w:rPr>
                <w:color w:val="FF0000"/>
                <w:sz w:val="36"/>
                <w:szCs w:val="36"/>
              </w:rPr>
              <w:t>spheroidal weathering.</w:t>
            </w:r>
          </w:p>
        </w:tc>
        <w:tc>
          <w:tcPr>
            <w:tcW w:w="3005" w:type="dxa"/>
          </w:tcPr>
          <w:p w14:paraId="7D4899D6" w14:textId="3A55A55C" w:rsidR="006F4E8A" w:rsidRDefault="003B6B27" w:rsidP="004242AB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Surface erosion reduces pressure </w:t>
            </w:r>
            <w:r w:rsidR="0011403E">
              <w:rPr>
                <w:sz w:val="36"/>
                <w:szCs w:val="36"/>
              </w:rPr>
              <w:t xml:space="preserve">so rock </w:t>
            </w:r>
            <w:r>
              <w:rPr>
                <w:sz w:val="36"/>
                <w:szCs w:val="36"/>
              </w:rPr>
              <w:t>expand</w:t>
            </w:r>
            <w:r w:rsidR="0011403E">
              <w:rPr>
                <w:sz w:val="36"/>
                <w:szCs w:val="36"/>
              </w:rPr>
              <w:t>s</w:t>
            </w:r>
            <w:r>
              <w:rPr>
                <w:sz w:val="36"/>
                <w:szCs w:val="36"/>
              </w:rPr>
              <w:t xml:space="preserve"> and weaken</w:t>
            </w:r>
            <w:r w:rsidR="0011403E">
              <w:rPr>
                <w:sz w:val="36"/>
                <w:szCs w:val="36"/>
              </w:rPr>
              <w:t>s</w:t>
            </w:r>
            <w:r>
              <w:rPr>
                <w:sz w:val="36"/>
                <w:szCs w:val="36"/>
              </w:rPr>
              <w:t>; especially granite.</w:t>
            </w:r>
          </w:p>
        </w:tc>
        <w:tc>
          <w:tcPr>
            <w:tcW w:w="3006" w:type="dxa"/>
          </w:tcPr>
          <w:p w14:paraId="2EA2914F" w14:textId="77777777" w:rsidR="00A73086" w:rsidRDefault="00A73086" w:rsidP="00A7308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Organic acids from plants and animals react with rock minerals.</w:t>
            </w:r>
          </w:p>
          <w:p w14:paraId="65429256" w14:textId="2DAD409E" w:rsidR="006F4E8A" w:rsidRDefault="006F4E8A" w:rsidP="004242AB">
            <w:pPr>
              <w:jc w:val="center"/>
              <w:rPr>
                <w:sz w:val="36"/>
                <w:szCs w:val="36"/>
              </w:rPr>
            </w:pPr>
          </w:p>
        </w:tc>
      </w:tr>
      <w:tr w:rsidR="0011403E" w:rsidRPr="004242AB" w14:paraId="7F12D70D" w14:textId="77777777" w:rsidTr="003B6B27">
        <w:tc>
          <w:tcPr>
            <w:tcW w:w="3005" w:type="dxa"/>
          </w:tcPr>
          <w:p w14:paraId="6FB67B71" w14:textId="77777777" w:rsidR="0011403E" w:rsidRDefault="0011403E" w:rsidP="004242AB">
            <w:pPr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3005" w:type="dxa"/>
          </w:tcPr>
          <w:p w14:paraId="46AA8D9E" w14:textId="77777777" w:rsidR="0011403E" w:rsidRDefault="0011403E" w:rsidP="004242A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006" w:type="dxa"/>
          </w:tcPr>
          <w:p w14:paraId="3BBD3520" w14:textId="77777777" w:rsidR="0011403E" w:rsidRDefault="0011403E" w:rsidP="00A73086">
            <w:pPr>
              <w:jc w:val="center"/>
              <w:rPr>
                <w:sz w:val="36"/>
                <w:szCs w:val="36"/>
              </w:rPr>
            </w:pPr>
          </w:p>
          <w:p w14:paraId="3184571A" w14:textId="4F4D3ADD" w:rsidR="0011403E" w:rsidRDefault="0030643C" w:rsidP="00A7308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Adding or removing</w:t>
            </w:r>
          </w:p>
          <w:p w14:paraId="1807D213" w14:textId="4ADFE630" w:rsidR="0011403E" w:rsidRDefault="0030643C" w:rsidP="00A7308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</w:t>
            </w:r>
            <w:r w:rsidR="0011403E">
              <w:rPr>
                <w:sz w:val="36"/>
                <w:szCs w:val="36"/>
              </w:rPr>
              <w:t>xygen</w:t>
            </w:r>
            <w:r>
              <w:rPr>
                <w:sz w:val="36"/>
                <w:szCs w:val="36"/>
              </w:rPr>
              <w:t xml:space="preserve"> from (especially) metal particles.</w:t>
            </w:r>
          </w:p>
        </w:tc>
      </w:tr>
    </w:tbl>
    <w:p w14:paraId="6F771735" w14:textId="77777777" w:rsidR="00DF4711" w:rsidRDefault="00DF4711" w:rsidP="004242AB">
      <w:pPr>
        <w:jc w:val="center"/>
        <w:rPr>
          <w:sz w:val="36"/>
          <w:szCs w:val="36"/>
        </w:rPr>
      </w:pPr>
    </w:p>
    <w:p w14:paraId="680D48B2" w14:textId="60AAB41F" w:rsidR="003B6B27" w:rsidRDefault="003B6B27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0FCCF2D7" w14:textId="3CF78223" w:rsidR="003B6B27" w:rsidRDefault="00294E5F" w:rsidP="004242AB">
      <w:pPr>
        <w:jc w:val="center"/>
        <w:rPr>
          <w:b/>
          <w:bCs/>
          <w:sz w:val="28"/>
          <w:szCs w:val="28"/>
        </w:rPr>
      </w:pPr>
      <w:r w:rsidRPr="00294E5F">
        <w:rPr>
          <w:b/>
          <w:bCs/>
          <w:sz w:val="28"/>
          <w:szCs w:val="28"/>
        </w:rPr>
        <w:t>Grave Headstone Weathering</w:t>
      </w:r>
    </w:p>
    <w:p w14:paraId="47514D80" w14:textId="77777777" w:rsidR="00294E5F" w:rsidRPr="00294E5F" w:rsidRDefault="00294E5F" w:rsidP="004242AB">
      <w:pPr>
        <w:jc w:val="center"/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8028"/>
      </w:tblGrid>
      <w:tr w:rsidR="00294E5F" w14:paraId="1A02FB7E" w14:textId="77777777" w:rsidTr="00294E5F">
        <w:tc>
          <w:tcPr>
            <w:tcW w:w="988" w:type="dxa"/>
          </w:tcPr>
          <w:p w14:paraId="095BA734" w14:textId="491E6319" w:rsidR="00294E5F" w:rsidRPr="00294E5F" w:rsidRDefault="00294E5F" w:rsidP="004242AB">
            <w:pPr>
              <w:jc w:val="center"/>
              <w:rPr>
                <w:b/>
                <w:bCs/>
              </w:rPr>
            </w:pPr>
            <w:r w:rsidRPr="00294E5F">
              <w:rPr>
                <w:b/>
                <w:bCs/>
              </w:rPr>
              <w:t>Class</w:t>
            </w:r>
          </w:p>
        </w:tc>
        <w:tc>
          <w:tcPr>
            <w:tcW w:w="8028" w:type="dxa"/>
          </w:tcPr>
          <w:p w14:paraId="1C2A3369" w14:textId="7A4A3693" w:rsidR="00294E5F" w:rsidRPr="00294E5F" w:rsidRDefault="00294E5F" w:rsidP="004242AB">
            <w:pPr>
              <w:jc w:val="center"/>
              <w:rPr>
                <w:b/>
                <w:bCs/>
              </w:rPr>
            </w:pPr>
            <w:r w:rsidRPr="00294E5F">
              <w:rPr>
                <w:b/>
                <w:bCs/>
              </w:rPr>
              <w:t>Description</w:t>
            </w:r>
          </w:p>
        </w:tc>
      </w:tr>
      <w:tr w:rsidR="00294E5F" w14:paraId="3855A209" w14:textId="77777777" w:rsidTr="00294E5F">
        <w:tc>
          <w:tcPr>
            <w:tcW w:w="988" w:type="dxa"/>
          </w:tcPr>
          <w:p w14:paraId="7F76DB06" w14:textId="6B462680" w:rsidR="00294E5F" w:rsidRPr="00294E5F" w:rsidRDefault="00294E5F" w:rsidP="004242AB">
            <w:pPr>
              <w:jc w:val="center"/>
              <w:rPr>
                <w:b/>
                <w:bCs/>
              </w:rPr>
            </w:pPr>
            <w:r w:rsidRPr="00294E5F">
              <w:rPr>
                <w:b/>
                <w:bCs/>
              </w:rPr>
              <w:t>1</w:t>
            </w:r>
          </w:p>
        </w:tc>
        <w:tc>
          <w:tcPr>
            <w:tcW w:w="8028" w:type="dxa"/>
          </w:tcPr>
          <w:p w14:paraId="0DBD759C" w14:textId="520AFD42" w:rsidR="00294E5F" w:rsidRPr="00294E5F" w:rsidRDefault="00294E5F" w:rsidP="00294E5F">
            <w:r>
              <w:t>Unweathered</w:t>
            </w:r>
          </w:p>
        </w:tc>
      </w:tr>
      <w:tr w:rsidR="00294E5F" w14:paraId="39F6B838" w14:textId="77777777" w:rsidTr="00294E5F">
        <w:tc>
          <w:tcPr>
            <w:tcW w:w="988" w:type="dxa"/>
          </w:tcPr>
          <w:p w14:paraId="48360E3B" w14:textId="7D3FE1A6" w:rsidR="00294E5F" w:rsidRPr="00294E5F" w:rsidRDefault="00294E5F" w:rsidP="004242AB">
            <w:pPr>
              <w:jc w:val="center"/>
              <w:rPr>
                <w:b/>
                <w:bCs/>
              </w:rPr>
            </w:pPr>
            <w:r w:rsidRPr="00294E5F">
              <w:rPr>
                <w:b/>
                <w:bCs/>
              </w:rPr>
              <w:t>2</w:t>
            </w:r>
          </w:p>
        </w:tc>
        <w:tc>
          <w:tcPr>
            <w:tcW w:w="8028" w:type="dxa"/>
          </w:tcPr>
          <w:p w14:paraId="5CCCDAE7" w14:textId="3051B0A3" w:rsidR="00294E5F" w:rsidRPr="00294E5F" w:rsidRDefault="00294E5F" w:rsidP="00294E5F">
            <w:r w:rsidRPr="00294E5F">
              <w:t>Slight</w:t>
            </w:r>
            <w:r>
              <w:t>ly</w:t>
            </w:r>
            <w:r w:rsidRPr="00294E5F">
              <w:t xml:space="preserve"> weather</w:t>
            </w:r>
            <w:r>
              <w:t>ed</w:t>
            </w:r>
            <w:r w:rsidRPr="00294E5F">
              <w:t>. Faint rounding of corners of letters</w:t>
            </w:r>
          </w:p>
        </w:tc>
      </w:tr>
      <w:tr w:rsidR="00294E5F" w14:paraId="2C0C9386" w14:textId="77777777" w:rsidTr="00294E5F">
        <w:tc>
          <w:tcPr>
            <w:tcW w:w="988" w:type="dxa"/>
          </w:tcPr>
          <w:p w14:paraId="49061030" w14:textId="16C0A5E7" w:rsidR="00294E5F" w:rsidRPr="00294E5F" w:rsidRDefault="00294E5F" w:rsidP="004242AB">
            <w:pPr>
              <w:jc w:val="center"/>
              <w:rPr>
                <w:b/>
                <w:bCs/>
              </w:rPr>
            </w:pPr>
            <w:r w:rsidRPr="00294E5F">
              <w:rPr>
                <w:b/>
                <w:bCs/>
              </w:rPr>
              <w:t>3</w:t>
            </w:r>
          </w:p>
        </w:tc>
        <w:tc>
          <w:tcPr>
            <w:tcW w:w="8028" w:type="dxa"/>
          </w:tcPr>
          <w:p w14:paraId="08A7E519" w14:textId="729F2FC5" w:rsidR="00294E5F" w:rsidRPr="00294E5F" w:rsidRDefault="00294E5F" w:rsidP="00294E5F">
            <w:r>
              <w:t>Moderately weathered. Rough surface but letters can be read.</w:t>
            </w:r>
          </w:p>
        </w:tc>
      </w:tr>
      <w:tr w:rsidR="00294E5F" w14:paraId="53461A13" w14:textId="77777777" w:rsidTr="00294E5F">
        <w:tc>
          <w:tcPr>
            <w:tcW w:w="988" w:type="dxa"/>
          </w:tcPr>
          <w:p w14:paraId="7984524B" w14:textId="77A9477C" w:rsidR="00294E5F" w:rsidRPr="00294E5F" w:rsidRDefault="00294E5F" w:rsidP="004242AB">
            <w:pPr>
              <w:jc w:val="center"/>
              <w:rPr>
                <w:b/>
                <w:bCs/>
              </w:rPr>
            </w:pPr>
            <w:r w:rsidRPr="00294E5F">
              <w:rPr>
                <w:b/>
                <w:bCs/>
              </w:rPr>
              <w:t>4</w:t>
            </w:r>
          </w:p>
        </w:tc>
        <w:tc>
          <w:tcPr>
            <w:tcW w:w="8028" w:type="dxa"/>
          </w:tcPr>
          <w:p w14:paraId="6456068C" w14:textId="2E2DF09B" w:rsidR="00294E5F" w:rsidRPr="00294E5F" w:rsidRDefault="00294E5F" w:rsidP="00294E5F">
            <w:r>
              <w:t>Badly weathered. Letters becoming difficult to read.</w:t>
            </w:r>
          </w:p>
        </w:tc>
      </w:tr>
      <w:tr w:rsidR="00294E5F" w14:paraId="7938FE8D" w14:textId="77777777" w:rsidTr="00294E5F">
        <w:tc>
          <w:tcPr>
            <w:tcW w:w="988" w:type="dxa"/>
          </w:tcPr>
          <w:p w14:paraId="3DE47D1A" w14:textId="24E733AB" w:rsidR="00294E5F" w:rsidRPr="00294E5F" w:rsidRDefault="00294E5F" w:rsidP="004242AB">
            <w:pPr>
              <w:jc w:val="center"/>
              <w:rPr>
                <w:b/>
                <w:bCs/>
              </w:rPr>
            </w:pPr>
            <w:r w:rsidRPr="00294E5F">
              <w:rPr>
                <w:b/>
                <w:bCs/>
              </w:rPr>
              <w:t>5</w:t>
            </w:r>
          </w:p>
        </w:tc>
        <w:tc>
          <w:tcPr>
            <w:tcW w:w="8028" w:type="dxa"/>
          </w:tcPr>
          <w:p w14:paraId="01A02F08" w14:textId="13ED7387" w:rsidR="00294E5F" w:rsidRPr="00294E5F" w:rsidRDefault="00294E5F" w:rsidP="00294E5F">
            <w:r>
              <w:t>Very badly weathered. Letters almost indistinguishable.</w:t>
            </w:r>
          </w:p>
        </w:tc>
      </w:tr>
      <w:tr w:rsidR="00294E5F" w14:paraId="539F64B4" w14:textId="77777777" w:rsidTr="00294E5F">
        <w:tc>
          <w:tcPr>
            <w:tcW w:w="988" w:type="dxa"/>
          </w:tcPr>
          <w:p w14:paraId="4033D476" w14:textId="54B5FEA3" w:rsidR="00294E5F" w:rsidRPr="00294E5F" w:rsidRDefault="00294E5F" w:rsidP="004242AB">
            <w:pPr>
              <w:jc w:val="center"/>
              <w:rPr>
                <w:b/>
                <w:bCs/>
              </w:rPr>
            </w:pPr>
            <w:r w:rsidRPr="00294E5F">
              <w:rPr>
                <w:b/>
                <w:bCs/>
              </w:rPr>
              <w:t>6</w:t>
            </w:r>
          </w:p>
        </w:tc>
        <w:tc>
          <w:tcPr>
            <w:tcW w:w="8028" w:type="dxa"/>
          </w:tcPr>
          <w:p w14:paraId="1F6A7F39" w14:textId="62F3A32B" w:rsidR="00294E5F" w:rsidRPr="00294E5F" w:rsidRDefault="00294E5F" w:rsidP="00294E5F">
            <w:r>
              <w:t>Extremely weathered. Letters worn away; scaling of headstone.</w:t>
            </w:r>
          </w:p>
        </w:tc>
      </w:tr>
    </w:tbl>
    <w:p w14:paraId="329CBB95" w14:textId="77777777" w:rsidR="00294E5F" w:rsidRDefault="00294E5F" w:rsidP="004242AB">
      <w:pPr>
        <w:jc w:val="center"/>
        <w:rPr>
          <w:b/>
          <w:bCs/>
          <w:sz w:val="32"/>
          <w:szCs w:val="32"/>
        </w:rPr>
      </w:pPr>
    </w:p>
    <w:p w14:paraId="2D1FC95A" w14:textId="68BC02A4" w:rsidR="00294E5F" w:rsidRDefault="00A221A0" w:rsidP="004242AB">
      <w:pPr>
        <w:jc w:val="center"/>
        <w:rPr>
          <w:b/>
          <w:bCs/>
          <w:sz w:val="32"/>
          <w:szCs w:val="32"/>
        </w:rPr>
      </w:pPr>
      <w:r>
        <w:rPr>
          <w:b/>
          <w:bCs/>
        </w:rPr>
        <w:t>1790</w:t>
      </w:r>
      <w:r w:rsidR="00294E5F">
        <w:rPr>
          <w:b/>
          <w:bCs/>
          <w:noProof/>
          <w:sz w:val="32"/>
          <w:szCs w:val="32"/>
        </w:rPr>
        <w:drawing>
          <wp:inline distT="0" distB="0" distL="0" distR="0" wp14:anchorId="2D175B05" wp14:editId="1A220D36">
            <wp:extent cx="2264410" cy="2264410"/>
            <wp:effectExtent l="0" t="0" r="2540" b="2540"/>
            <wp:docPr id="278873165" name="Picture 1" descr="A tombstone in a cemete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73165" name="Picture 1" descr="A tombstone in a cemeter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441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FB89E" w14:textId="77777777" w:rsidR="00294E5F" w:rsidRDefault="00294E5F" w:rsidP="004242AB">
      <w:pPr>
        <w:jc w:val="center"/>
        <w:rPr>
          <w:b/>
          <w:bCs/>
          <w:sz w:val="32"/>
          <w:szCs w:val="32"/>
        </w:rPr>
      </w:pPr>
    </w:p>
    <w:p w14:paraId="0C14FB5E" w14:textId="77777777" w:rsidR="00294E5F" w:rsidRDefault="00294E5F" w:rsidP="004242AB">
      <w:pPr>
        <w:jc w:val="center"/>
        <w:rPr>
          <w:b/>
          <w:bCs/>
          <w:sz w:val="32"/>
          <w:szCs w:val="32"/>
        </w:rPr>
      </w:pPr>
    </w:p>
    <w:p w14:paraId="2A9819A8" w14:textId="77777777" w:rsidR="00294E5F" w:rsidRDefault="00294E5F" w:rsidP="004242AB">
      <w:pPr>
        <w:jc w:val="center"/>
        <w:rPr>
          <w:b/>
          <w:bCs/>
          <w:sz w:val="32"/>
          <w:szCs w:val="32"/>
        </w:rPr>
      </w:pPr>
    </w:p>
    <w:p w14:paraId="7AD52474" w14:textId="7101C121" w:rsidR="00A221A0" w:rsidRDefault="00A221A0" w:rsidP="004242AB">
      <w:pPr>
        <w:jc w:val="center"/>
        <w:rPr>
          <w:b/>
          <w:bCs/>
        </w:rPr>
      </w:pPr>
      <w:r w:rsidRPr="00A221A0">
        <w:rPr>
          <w:b/>
          <w:bCs/>
        </w:rPr>
        <w:t>1824</w:t>
      </w:r>
      <w:r w:rsidR="00294E5F">
        <w:rPr>
          <w:b/>
          <w:bCs/>
          <w:noProof/>
          <w:sz w:val="32"/>
          <w:szCs w:val="32"/>
        </w:rPr>
        <w:drawing>
          <wp:inline distT="0" distB="0" distL="0" distR="0" wp14:anchorId="0BE33583" wp14:editId="2B132FEB">
            <wp:extent cx="2432050" cy="2432050"/>
            <wp:effectExtent l="0" t="0" r="6350" b="6350"/>
            <wp:docPr id="1372020127" name="Picture 2" descr="A tombstone in a cemete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020127" name="Picture 2" descr="A tombstone in a cemetery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205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B0AFE" w14:textId="77777777" w:rsidR="00A221A0" w:rsidRDefault="00A221A0">
      <w:pPr>
        <w:rPr>
          <w:b/>
          <w:bCs/>
        </w:rPr>
      </w:pPr>
      <w:r>
        <w:rPr>
          <w:b/>
          <w:bCs/>
        </w:rPr>
        <w:br w:type="page"/>
      </w:r>
    </w:p>
    <w:p w14:paraId="42F29BCB" w14:textId="77777777" w:rsidR="0011403E" w:rsidRDefault="0011403E" w:rsidP="0011403E">
      <w:pPr>
        <w:jc w:val="center"/>
        <w:rPr>
          <w:b/>
          <w:bCs/>
          <w:sz w:val="28"/>
          <w:szCs w:val="28"/>
        </w:rPr>
      </w:pPr>
      <w:r w:rsidRPr="00294E5F">
        <w:rPr>
          <w:b/>
          <w:bCs/>
          <w:sz w:val="28"/>
          <w:szCs w:val="28"/>
        </w:rPr>
        <w:t>Grave Headstone Weathering</w:t>
      </w:r>
    </w:p>
    <w:p w14:paraId="704F8F0A" w14:textId="77777777" w:rsidR="0011403E" w:rsidRPr="00294E5F" w:rsidRDefault="0011403E" w:rsidP="0011403E">
      <w:pPr>
        <w:jc w:val="center"/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8028"/>
      </w:tblGrid>
      <w:tr w:rsidR="0011403E" w14:paraId="3F632387" w14:textId="77777777" w:rsidTr="006C4907">
        <w:tc>
          <w:tcPr>
            <w:tcW w:w="988" w:type="dxa"/>
          </w:tcPr>
          <w:p w14:paraId="372F59BC" w14:textId="77777777" w:rsidR="0011403E" w:rsidRPr="00294E5F" w:rsidRDefault="0011403E" w:rsidP="006C4907">
            <w:pPr>
              <w:jc w:val="center"/>
              <w:rPr>
                <w:b/>
                <w:bCs/>
              </w:rPr>
            </w:pPr>
            <w:r w:rsidRPr="00294E5F">
              <w:rPr>
                <w:b/>
                <w:bCs/>
              </w:rPr>
              <w:t>Class</w:t>
            </w:r>
          </w:p>
        </w:tc>
        <w:tc>
          <w:tcPr>
            <w:tcW w:w="8028" w:type="dxa"/>
          </w:tcPr>
          <w:p w14:paraId="2E9258BD" w14:textId="77777777" w:rsidR="0011403E" w:rsidRPr="00294E5F" w:rsidRDefault="0011403E" w:rsidP="006C4907">
            <w:pPr>
              <w:jc w:val="center"/>
              <w:rPr>
                <w:b/>
                <w:bCs/>
              </w:rPr>
            </w:pPr>
            <w:r w:rsidRPr="00294E5F">
              <w:rPr>
                <w:b/>
                <w:bCs/>
              </w:rPr>
              <w:t>Description</w:t>
            </w:r>
          </w:p>
        </w:tc>
      </w:tr>
      <w:tr w:rsidR="0011403E" w14:paraId="7240DF76" w14:textId="77777777" w:rsidTr="006C4907">
        <w:tc>
          <w:tcPr>
            <w:tcW w:w="988" w:type="dxa"/>
          </w:tcPr>
          <w:p w14:paraId="5956B5DA" w14:textId="77777777" w:rsidR="0011403E" w:rsidRPr="00294E5F" w:rsidRDefault="0011403E" w:rsidP="006C4907">
            <w:pPr>
              <w:jc w:val="center"/>
              <w:rPr>
                <w:b/>
                <w:bCs/>
              </w:rPr>
            </w:pPr>
            <w:r w:rsidRPr="00294E5F">
              <w:rPr>
                <w:b/>
                <w:bCs/>
              </w:rPr>
              <w:t>1</w:t>
            </w:r>
          </w:p>
        </w:tc>
        <w:tc>
          <w:tcPr>
            <w:tcW w:w="8028" w:type="dxa"/>
          </w:tcPr>
          <w:p w14:paraId="6E8B54CB" w14:textId="77777777" w:rsidR="0011403E" w:rsidRPr="00294E5F" w:rsidRDefault="0011403E" w:rsidP="006C4907">
            <w:r>
              <w:t>Unweathered</w:t>
            </w:r>
          </w:p>
        </w:tc>
      </w:tr>
      <w:tr w:rsidR="0011403E" w14:paraId="0EE52081" w14:textId="77777777" w:rsidTr="006C4907">
        <w:tc>
          <w:tcPr>
            <w:tcW w:w="988" w:type="dxa"/>
          </w:tcPr>
          <w:p w14:paraId="3DC9AB7A" w14:textId="77777777" w:rsidR="0011403E" w:rsidRPr="00294E5F" w:rsidRDefault="0011403E" w:rsidP="006C4907">
            <w:pPr>
              <w:jc w:val="center"/>
              <w:rPr>
                <w:b/>
                <w:bCs/>
              </w:rPr>
            </w:pPr>
            <w:r w:rsidRPr="00294E5F">
              <w:rPr>
                <w:b/>
                <w:bCs/>
              </w:rPr>
              <w:t>2</w:t>
            </w:r>
          </w:p>
        </w:tc>
        <w:tc>
          <w:tcPr>
            <w:tcW w:w="8028" w:type="dxa"/>
          </w:tcPr>
          <w:p w14:paraId="7CC439AA" w14:textId="77777777" w:rsidR="0011403E" w:rsidRPr="00294E5F" w:rsidRDefault="0011403E" w:rsidP="006C4907">
            <w:r w:rsidRPr="00294E5F">
              <w:t>Slight</w:t>
            </w:r>
            <w:r>
              <w:t>ly</w:t>
            </w:r>
            <w:r w:rsidRPr="00294E5F">
              <w:t xml:space="preserve"> weather</w:t>
            </w:r>
            <w:r>
              <w:t>ed</w:t>
            </w:r>
            <w:r w:rsidRPr="00294E5F">
              <w:t>. Faint rounding of corners of letters</w:t>
            </w:r>
          </w:p>
        </w:tc>
      </w:tr>
      <w:tr w:rsidR="0011403E" w14:paraId="4A1DB30D" w14:textId="77777777" w:rsidTr="006C4907">
        <w:tc>
          <w:tcPr>
            <w:tcW w:w="988" w:type="dxa"/>
          </w:tcPr>
          <w:p w14:paraId="071C9E27" w14:textId="77777777" w:rsidR="0011403E" w:rsidRPr="00294E5F" w:rsidRDefault="0011403E" w:rsidP="006C4907">
            <w:pPr>
              <w:jc w:val="center"/>
              <w:rPr>
                <w:b/>
                <w:bCs/>
              </w:rPr>
            </w:pPr>
            <w:r w:rsidRPr="00294E5F">
              <w:rPr>
                <w:b/>
                <w:bCs/>
              </w:rPr>
              <w:t>3</w:t>
            </w:r>
          </w:p>
        </w:tc>
        <w:tc>
          <w:tcPr>
            <w:tcW w:w="8028" w:type="dxa"/>
          </w:tcPr>
          <w:p w14:paraId="6FEBF4DD" w14:textId="77777777" w:rsidR="0011403E" w:rsidRPr="00294E5F" w:rsidRDefault="0011403E" w:rsidP="006C4907">
            <w:r>
              <w:t>Moderately weathered. Rough surface but letters can be read.</w:t>
            </w:r>
          </w:p>
        </w:tc>
      </w:tr>
      <w:tr w:rsidR="0011403E" w14:paraId="78989029" w14:textId="77777777" w:rsidTr="006C4907">
        <w:tc>
          <w:tcPr>
            <w:tcW w:w="988" w:type="dxa"/>
          </w:tcPr>
          <w:p w14:paraId="706AE1CC" w14:textId="77777777" w:rsidR="0011403E" w:rsidRPr="00294E5F" w:rsidRDefault="0011403E" w:rsidP="006C4907">
            <w:pPr>
              <w:jc w:val="center"/>
              <w:rPr>
                <w:b/>
                <w:bCs/>
              </w:rPr>
            </w:pPr>
            <w:r w:rsidRPr="00294E5F">
              <w:rPr>
                <w:b/>
                <w:bCs/>
              </w:rPr>
              <w:t>4</w:t>
            </w:r>
          </w:p>
        </w:tc>
        <w:tc>
          <w:tcPr>
            <w:tcW w:w="8028" w:type="dxa"/>
          </w:tcPr>
          <w:p w14:paraId="4F653469" w14:textId="77777777" w:rsidR="0011403E" w:rsidRPr="00294E5F" w:rsidRDefault="0011403E" w:rsidP="006C4907">
            <w:r>
              <w:t>Badly weathered. Letters becoming difficult to read.</w:t>
            </w:r>
          </w:p>
        </w:tc>
      </w:tr>
      <w:tr w:rsidR="0011403E" w14:paraId="7B6AF947" w14:textId="77777777" w:rsidTr="006C4907">
        <w:tc>
          <w:tcPr>
            <w:tcW w:w="988" w:type="dxa"/>
          </w:tcPr>
          <w:p w14:paraId="0FDF63F1" w14:textId="77777777" w:rsidR="0011403E" w:rsidRPr="00294E5F" w:rsidRDefault="0011403E" w:rsidP="006C4907">
            <w:pPr>
              <w:jc w:val="center"/>
              <w:rPr>
                <w:b/>
                <w:bCs/>
              </w:rPr>
            </w:pPr>
            <w:r w:rsidRPr="00294E5F">
              <w:rPr>
                <w:b/>
                <w:bCs/>
              </w:rPr>
              <w:t>5</w:t>
            </w:r>
          </w:p>
        </w:tc>
        <w:tc>
          <w:tcPr>
            <w:tcW w:w="8028" w:type="dxa"/>
          </w:tcPr>
          <w:p w14:paraId="0809CF86" w14:textId="77777777" w:rsidR="0011403E" w:rsidRPr="00294E5F" w:rsidRDefault="0011403E" w:rsidP="006C4907">
            <w:r>
              <w:t>Very badly weathered. Letters almost indistinguishable.</w:t>
            </w:r>
          </w:p>
        </w:tc>
      </w:tr>
      <w:tr w:rsidR="0011403E" w14:paraId="63026E2E" w14:textId="77777777" w:rsidTr="006C4907">
        <w:tc>
          <w:tcPr>
            <w:tcW w:w="988" w:type="dxa"/>
          </w:tcPr>
          <w:p w14:paraId="51EA226F" w14:textId="77777777" w:rsidR="0011403E" w:rsidRPr="00294E5F" w:rsidRDefault="0011403E" w:rsidP="006C4907">
            <w:pPr>
              <w:jc w:val="center"/>
              <w:rPr>
                <w:b/>
                <w:bCs/>
              </w:rPr>
            </w:pPr>
            <w:r w:rsidRPr="00294E5F">
              <w:rPr>
                <w:b/>
                <w:bCs/>
              </w:rPr>
              <w:t>6</w:t>
            </w:r>
          </w:p>
        </w:tc>
        <w:tc>
          <w:tcPr>
            <w:tcW w:w="8028" w:type="dxa"/>
          </w:tcPr>
          <w:p w14:paraId="1E37F017" w14:textId="77777777" w:rsidR="0011403E" w:rsidRPr="00294E5F" w:rsidRDefault="0011403E" w:rsidP="006C4907">
            <w:r>
              <w:t>Extremely weathered. Letters worn away; scaling of headstone.</w:t>
            </w:r>
          </w:p>
        </w:tc>
      </w:tr>
    </w:tbl>
    <w:p w14:paraId="6F49D404" w14:textId="77777777" w:rsidR="0011403E" w:rsidRDefault="0011403E" w:rsidP="0011403E">
      <w:pPr>
        <w:jc w:val="center"/>
        <w:rPr>
          <w:b/>
          <w:bCs/>
          <w:sz w:val="32"/>
          <w:szCs w:val="32"/>
        </w:rPr>
      </w:pPr>
    </w:p>
    <w:p w14:paraId="10A6FB42" w14:textId="660A16CB" w:rsidR="00294E5F" w:rsidRDefault="00A221A0" w:rsidP="004242AB">
      <w:pPr>
        <w:jc w:val="center"/>
        <w:rPr>
          <w:b/>
          <w:bCs/>
        </w:rPr>
      </w:pPr>
      <w:r w:rsidRPr="00A221A0">
        <w:rPr>
          <w:b/>
          <w:bCs/>
        </w:rPr>
        <w:t>1820</w:t>
      </w:r>
      <w:r>
        <w:rPr>
          <w:b/>
          <w:bCs/>
          <w:noProof/>
        </w:rPr>
        <w:drawing>
          <wp:inline distT="0" distB="0" distL="0" distR="0" wp14:anchorId="2C19544C" wp14:editId="35D1CDD6">
            <wp:extent cx="2393950" cy="2393950"/>
            <wp:effectExtent l="0" t="0" r="6350" b="6350"/>
            <wp:docPr id="434043436" name="Picture 3" descr="A tombstone in a cemete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043436" name="Picture 3" descr="A tombstone in a cemeter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395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1029E" w14:textId="77777777" w:rsidR="00A221A0" w:rsidRDefault="00A221A0" w:rsidP="004242AB">
      <w:pPr>
        <w:jc w:val="center"/>
        <w:rPr>
          <w:b/>
          <w:bCs/>
        </w:rPr>
      </w:pPr>
    </w:p>
    <w:p w14:paraId="490C3AF7" w14:textId="77777777" w:rsidR="00A221A0" w:rsidRDefault="00A221A0" w:rsidP="004242AB">
      <w:pPr>
        <w:jc w:val="center"/>
        <w:rPr>
          <w:b/>
          <w:bCs/>
        </w:rPr>
      </w:pPr>
    </w:p>
    <w:p w14:paraId="0B2E9D91" w14:textId="77777777" w:rsidR="00A221A0" w:rsidRDefault="00A221A0" w:rsidP="004242AB">
      <w:pPr>
        <w:jc w:val="center"/>
        <w:rPr>
          <w:b/>
          <w:bCs/>
        </w:rPr>
      </w:pPr>
    </w:p>
    <w:p w14:paraId="6504FDD6" w14:textId="77777777" w:rsidR="00A221A0" w:rsidRDefault="00A221A0" w:rsidP="0011403E">
      <w:pPr>
        <w:rPr>
          <w:b/>
          <w:bCs/>
        </w:rPr>
      </w:pPr>
    </w:p>
    <w:p w14:paraId="4DA7746C" w14:textId="7B55903D" w:rsidR="008436BC" w:rsidRDefault="00A221A0" w:rsidP="004242AB">
      <w:pPr>
        <w:jc w:val="center"/>
        <w:rPr>
          <w:b/>
          <w:bCs/>
        </w:rPr>
      </w:pPr>
      <w:r>
        <w:rPr>
          <w:b/>
          <w:bCs/>
        </w:rPr>
        <w:t>1810</w:t>
      </w:r>
      <w:r>
        <w:rPr>
          <w:b/>
          <w:bCs/>
          <w:noProof/>
        </w:rPr>
        <w:drawing>
          <wp:inline distT="0" distB="0" distL="0" distR="0" wp14:anchorId="770CFEC2" wp14:editId="4C1DFF23">
            <wp:extent cx="2419350" cy="2419350"/>
            <wp:effectExtent l="0" t="0" r="0" b="0"/>
            <wp:docPr id="668729401" name="Picture 4" descr="A tombstone in a cemete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729401" name="Picture 4" descr="A tombstone in a cemeter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9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B6980" w14:textId="77777777" w:rsidR="008436BC" w:rsidRDefault="008436BC">
      <w:pPr>
        <w:rPr>
          <w:b/>
          <w:bCs/>
        </w:rPr>
      </w:pPr>
      <w:r>
        <w:rPr>
          <w:b/>
          <w:bCs/>
        </w:rPr>
        <w:br w:type="page"/>
      </w:r>
    </w:p>
    <w:p w14:paraId="6690635F" w14:textId="5B630F8B" w:rsidR="00D53927" w:rsidRPr="00D53927" w:rsidRDefault="00D53927" w:rsidP="008436BC">
      <w:pPr>
        <w:pStyle w:val="NormalWeb"/>
        <w:jc w:val="center"/>
        <w:rPr>
          <w:b/>
          <w:bCs/>
          <w:noProof/>
          <w:sz w:val="28"/>
          <w:szCs w:val="28"/>
        </w:rPr>
      </w:pPr>
    </w:p>
    <w:p w14:paraId="0CC95BD2" w14:textId="7DFF685D" w:rsidR="008436BC" w:rsidRDefault="008436BC" w:rsidP="008436BC">
      <w:pPr>
        <w:pStyle w:val="NormalWeb"/>
        <w:jc w:val="center"/>
      </w:pPr>
      <w:r>
        <w:rPr>
          <w:noProof/>
        </w:rPr>
        <w:drawing>
          <wp:inline distT="0" distB="0" distL="0" distR="0" wp14:anchorId="4011FAA5" wp14:editId="45735A42">
            <wp:extent cx="3251200" cy="2137450"/>
            <wp:effectExtent l="0" t="0" r="6350" b="0"/>
            <wp:docPr id="121235118" name="Picture 5" descr="A rocky mountain with a pink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35118" name="Picture 5" descr="A rocky mountain with a pink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34" cy="214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605D1" w14:textId="77777777" w:rsidR="008436BC" w:rsidRDefault="008436BC" w:rsidP="008436BC">
      <w:pPr>
        <w:pStyle w:val="NormalWeb"/>
        <w:jc w:val="center"/>
      </w:pPr>
    </w:p>
    <w:p w14:paraId="18DE3480" w14:textId="77777777" w:rsidR="008436BC" w:rsidRDefault="008436BC" w:rsidP="008436BC">
      <w:pPr>
        <w:pStyle w:val="NormalWeb"/>
        <w:jc w:val="center"/>
      </w:pPr>
    </w:p>
    <w:p w14:paraId="138B9104" w14:textId="77777777" w:rsidR="008436BC" w:rsidRDefault="008436BC" w:rsidP="008436BC">
      <w:pPr>
        <w:pStyle w:val="NormalWeb"/>
        <w:jc w:val="center"/>
      </w:pPr>
    </w:p>
    <w:p w14:paraId="1E36A51B" w14:textId="77777777" w:rsidR="00135740" w:rsidRDefault="00135740" w:rsidP="008436BC">
      <w:pPr>
        <w:pStyle w:val="NormalWeb"/>
        <w:jc w:val="center"/>
      </w:pPr>
    </w:p>
    <w:p w14:paraId="197BE3F8" w14:textId="77777777" w:rsidR="00135740" w:rsidRDefault="00135740" w:rsidP="008436BC">
      <w:pPr>
        <w:pStyle w:val="NormalWeb"/>
        <w:jc w:val="center"/>
      </w:pPr>
    </w:p>
    <w:p w14:paraId="65DA69E1" w14:textId="77777777" w:rsidR="008436BC" w:rsidRDefault="008436BC" w:rsidP="008436BC">
      <w:pPr>
        <w:pStyle w:val="NormalWeb"/>
        <w:jc w:val="center"/>
      </w:pPr>
    </w:p>
    <w:p w14:paraId="75BD049B" w14:textId="4B4180DE" w:rsidR="008436BC" w:rsidRDefault="008436BC" w:rsidP="008436BC">
      <w:pPr>
        <w:pStyle w:val="NormalWeb"/>
        <w:jc w:val="center"/>
      </w:pPr>
      <w:r>
        <w:rPr>
          <w:noProof/>
        </w:rPr>
        <w:drawing>
          <wp:inline distT="0" distB="0" distL="0" distR="0" wp14:anchorId="4CDDA754" wp14:editId="7034A885">
            <wp:extent cx="3606800" cy="1953683"/>
            <wp:effectExtent l="0" t="0" r="0" b="8890"/>
            <wp:docPr id="3" name="Picture 2" descr="Vixen 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xen T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375" cy="196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8937F" w14:textId="77777777" w:rsidR="008436BC" w:rsidRDefault="008436BC" w:rsidP="008436BC">
      <w:pPr>
        <w:pStyle w:val="NormalWeb"/>
        <w:jc w:val="center"/>
      </w:pPr>
    </w:p>
    <w:p w14:paraId="2EAE99F8" w14:textId="77777777" w:rsidR="00A221A0" w:rsidRPr="00A221A0" w:rsidRDefault="00A221A0" w:rsidP="004242AB">
      <w:pPr>
        <w:jc w:val="center"/>
        <w:rPr>
          <w:b/>
          <w:bCs/>
        </w:rPr>
      </w:pPr>
    </w:p>
    <w:sectPr w:rsidR="00A221A0" w:rsidRPr="00A221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C10"/>
    <w:rsid w:val="0011403E"/>
    <w:rsid w:val="00135740"/>
    <w:rsid w:val="001B3F50"/>
    <w:rsid w:val="0027738F"/>
    <w:rsid w:val="00294E5F"/>
    <w:rsid w:val="0030643C"/>
    <w:rsid w:val="003B6B27"/>
    <w:rsid w:val="004242AB"/>
    <w:rsid w:val="0049395C"/>
    <w:rsid w:val="004A331E"/>
    <w:rsid w:val="00532FE2"/>
    <w:rsid w:val="006F4E8A"/>
    <w:rsid w:val="008436BC"/>
    <w:rsid w:val="008D7BC1"/>
    <w:rsid w:val="00A221A0"/>
    <w:rsid w:val="00A73086"/>
    <w:rsid w:val="00A735EA"/>
    <w:rsid w:val="00B006AA"/>
    <w:rsid w:val="00D53927"/>
    <w:rsid w:val="00DF4711"/>
    <w:rsid w:val="00ED1375"/>
    <w:rsid w:val="00FB4C10"/>
    <w:rsid w:val="00FE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427C2"/>
  <w15:chartTrackingRefBased/>
  <w15:docId w15:val="{07D55111-BB31-4C96-8668-7478230AD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4C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4C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4C1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4C1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4C1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4C1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4C1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4C1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4C1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4C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4C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4C10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4C1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4C1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4C1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4C1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4C1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4C1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4C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4C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4C1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4C1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4C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4C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4C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4C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4C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4C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4C1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B4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436BC"/>
    <w:pPr>
      <w:spacing w:before="100" w:beforeAutospacing="1" w:after="100" w:afterAutospacing="1" w:line="240" w:lineRule="auto"/>
    </w:pPr>
    <w:rPr>
      <w:rFonts w:eastAsia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3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11BAE-8247-4BF4-BFD1-689599167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6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Hutson</dc:creator>
  <cp:keywords/>
  <dc:description/>
  <cp:lastModifiedBy>Janet Hutson</cp:lastModifiedBy>
  <cp:revision>11</cp:revision>
  <cp:lastPrinted>2024-04-02T19:24:00Z</cp:lastPrinted>
  <dcterms:created xsi:type="dcterms:W3CDTF">2024-04-01T09:45:00Z</dcterms:created>
  <dcterms:modified xsi:type="dcterms:W3CDTF">2024-04-02T19:28:00Z</dcterms:modified>
</cp:coreProperties>
</file>